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1"/>
        <w:gridCol w:w="2205"/>
        <w:gridCol w:w="1799"/>
        <w:gridCol w:w="1960"/>
        <w:gridCol w:w="1618"/>
      </w:tblGrid>
      <w:tr w:rsidR="00220DDD" w:rsidRPr="00220DDD" w14:paraId="2A53E477" w14:textId="77777777" w:rsidTr="00E22861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318D298" w14:textId="6129ADD8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FFFFCC"/>
                <w:sz w:val="72"/>
                <w:szCs w:val="72"/>
                <w:lang w:eastAsia="cs-CZ"/>
              </w:rPr>
              <w:t>CENÍK FOTOSLUŽEB</w:t>
            </w:r>
            <w:r w:rsidRPr="00220DDD">
              <w:rPr>
                <w:rFonts w:ascii="Tahoma" w:eastAsia="Times New Roman" w:hAnsi="Tahoma" w:cs="Tahoma"/>
                <w:b/>
                <w:bCs/>
                <w:color w:val="FFFFCC"/>
                <w:sz w:val="72"/>
                <w:szCs w:val="72"/>
                <w:lang w:eastAsia="cs-CZ"/>
              </w:rPr>
              <w:br/>
            </w:r>
            <w:bookmarkStart w:id="0" w:name="nahoru"/>
            <w:bookmarkEnd w:id="0"/>
            <w:r w:rsidRPr="00220DD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cs-CZ"/>
              </w:rPr>
              <w:t>Blatná</w:t>
            </w:r>
            <w:r w:rsidRPr="00220DDD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eastAsia="cs-CZ"/>
              </w:rPr>
              <w:t xml:space="preserve"> - T.G.Masaryka 112, tel. minilab 721 521 739,  </w:t>
            </w:r>
            <w:hyperlink r:id="rId5" w:history="1">
              <w:r w:rsidRPr="00220DDD">
                <w:rPr>
                  <w:rFonts w:ascii="Tahoma" w:eastAsia="Times New Roman" w:hAnsi="Tahoma" w:cs="Tahoma"/>
                  <w:b/>
                  <w:bCs/>
                  <w:color w:val="FFFFFF"/>
                  <w:szCs w:val="20"/>
                  <w:u w:val="single"/>
                  <w:lang w:eastAsia="cs-CZ"/>
                </w:rPr>
                <w:t>foto@mako.cz</w:t>
              </w:r>
            </w:hyperlink>
            <w:r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eastAsia="cs-CZ"/>
              </w:rPr>
              <w:t xml:space="preserve"> </w:t>
            </w:r>
            <w:r w:rsidRPr="00220DDD">
              <w:rPr>
                <w:rFonts w:ascii="Tahoma" w:eastAsia="Times New Roman" w:hAnsi="Tahoma" w:cs="Tahoma"/>
                <w:b/>
                <w:bCs/>
                <w:color w:val="FFFFFF"/>
                <w:szCs w:val="20"/>
                <w:lang w:eastAsia="cs-CZ"/>
              </w:rPr>
              <w:t>1.11.2022</w:t>
            </w:r>
          </w:p>
        </w:tc>
      </w:tr>
      <w:tr w:rsidR="00220DDD" w:rsidRPr="00220DDD" w14:paraId="4BFD0004" w14:textId="77777777" w:rsidTr="00E22861">
        <w:trPr>
          <w:tblCellSpacing w:w="7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00"/>
            <w:vAlign w:val="center"/>
            <w:hideMark/>
          </w:tcPr>
          <w:p w14:paraId="7C831657" w14:textId="77777777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minilab"/>
            <w:bookmarkEnd w:id="1"/>
            <w:r w:rsidRPr="00220DDD">
              <w:rPr>
                <w:rFonts w:ascii="Tahoma" w:eastAsia="Times New Roman" w:hAnsi="Tahoma" w:cs="Tahoma"/>
                <w:b/>
                <w:bCs/>
                <w:color w:val="FFFFFF"/>
                <w:sz w:val="48"/>
                <w:szCs w:val="48"/>
                <w:lang w:eastAsia="cs-CZ"/>
              </w:rPr>
              <w:t>MINILAB</w:t>
            </w:r>
          </w:p>
        </w:tc>
      </w:tr>
      <w:tr w:rsidR="00220DDD" w:rsidRPr="00220DDD" w14:paraId="601C5CA4" w14:textId="77777777" w:rsidTr="00E22861">
        <w:trPr>
          <w:tblCellSpacing w:w="7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43F66F65" w14:textId="19B32C14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220DD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VŠECHNY CENY JSOU UVEDENY VČETNĚ DPH. Platnost ceníku od 1.11.2022</w:t>
            </w:r>
          </w:p>
        </w:tc>
      </w:tr>
      <w:tr w:rsidR="00220DDD" w:rsidRPr="00220DDD" w14:paraId="031FDCBF" w14:textId="77777777" w:rsidTr="00E22861">
        <w:trPr>
          <w:tblCellSpacing w:w="7" w:type="dxa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3B1AEF72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1360C986" w14:textId="77777777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CENA FOTOGRAFIE</w:t>
            </w:r>
            <w:r w:rsidRPr="00220DD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  <w:r w:rsidRPr="00220DD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E22861" w:rsidRPr="00220DDD" w14:paraId="57F75967" w14:textId="77777777" w:rsidTr="00E22861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2E4D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3651328B" w14:textId="10132270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REPORTÁŽNÍ FOTOGRAFIE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 xml:space="preserve"> </w:t>
            </w: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 xml:space="preserve">z </w:t>
            </w:r>
            <w:hyperlink r:id="rId6" w:tgtFrame="_blank" w:history="1">
              <w:r w:rsidRPr="00220DDD">
                <w:rPr>
                  <w:rFonts w:ascii="Tahoma" w:eastAsia="Times New Roman" w:hAnsi="Tahoma" w:cs="Tahoma"/>
                  <w:b/>
                  <w:bCs/>
                  <w:color w:val="0000FF"/>
                  <w:sz w:val="15"/>
                  <w:szCs w:val="15"/>
                  <w:u w:val="single"/>
                  <w:lang w:eastAsia="cs-CZ"/>
                </w:rPr>
                <w:t>galerie</w:t>
              </w:r>
            </w:hyperlink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**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640CBE8F" w14:textId="77777777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Ateliérová fotografie</w:t>
            </w:r>
          </w:p>
        </w:tc>
      </w:tr>
      <w:tr w:rsidR="00220DDD" w:rsidRPr="00220DDD" w14:paraId="03297CCF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2D9C02" w14:textId="797DCC83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Elektronická podoba fotografie</w:t>
            </w: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br/>
              <w:t>- cena za jeden snímek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C6DF87" w14:textId="6EAE7E24" w:rsidR="00220DDD" w:rsidRPr="00220DDD" w:rsidRDefault="00E414F1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  <w:r w:rsidR="00220DDD" w:rsidRPr="00220D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0,-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7A1FF9" w14:textId="4FCF76E4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80,- Kč</w:t>
            </w: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(pouze </w:t>
            </w:r>
            <w:r w:rsidR="00E414F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ze</w:t>
            </w: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 zhotoven</w:t>
            </w:r>
            <w:r w:rsidR="00E414F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ých</w:t>
            </w: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 fotografií)</w:t>
            </w:r>
          </w:p>
        </w:tc>
      </w:tr>
      <w:tr w:rsidR="00220DDD" w:rsidRPr="00220DDD" w14:paraId="13B8AF10" w14:textId="77777777" w:rsidTr="00E22861">
        <w:trPr>
          <w:tblCellSpacing w:w="7" w:type="dxa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69A5D382" w14:textId="77777777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Rozměr fotografie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19B018EB" w14:textId="77777777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CENA FOTOGRAFIE</w:t>
            </w:r>
            <w:r w:rsidRPr="00220DD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  <w:r w:rsidRPr="00220DD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220DDD" w:rsidRPr="00220DDD" w14:paraId="0224585C" w14:textId="77777777" w:rsidTr="00E22861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BB6D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15C30A6F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767402E3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5B9FB201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cena/ks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187CADCD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cena/ks</w:t>
            </w:r>
          </w:p>
        </w:tc>
      </w:tr>
      <w:tr w:rsidR="00220DDD" w:rsidRPr="00220DDD" w14:paraId="0CC0385B" w14:textId="77777777" w:rsidTr="00E22861">
        <w:trPr>
          <w:tblCellSpacing w:w="7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475E6E74" w14:textId="2E7037C5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Ke každé foto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220DD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-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220DD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zakázce mimo průkazové fotografie je účtován jednorázový manipulační poplatek 10,- Kč.</w:t>
            </w:r>
          </w:p>
        </w:tc>
      </w:tr>
      <w:tr w:rsidR="00220DDD" w:rsidRPr="00220DDD" w14:paraId="3F20E32A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453EA7DE" w14:textId="77777777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L = lesk M = mat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0FBABAF4" w14:textId="77777777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Normal DIGITAL/FILM</w:t>
            </w:r>
            <w:r w:rsidRPr="00220DD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br/>
              <w:t>(24 až 48 hodin)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09A2EB2D" w14:textId="77777777" w:rsidR="00220DDD" w:rsidRPr="00220DDD" w:rsidRDefault="00220DDD" w:rsidP="00220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Express</w:t>
            </w:r>
            <w:r w:rsidRPr="00220DD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br/>
              <w:t>(do 2 hodin)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4A24CA3B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REPORTÁŽNÍ FOTOGRAFIE</w:t>
            </w: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br/>
              <w:t xml:space="preserve">z </w:t>
            </w:r>
            <w:hyperlink r:id="rId7" w:tgtFrame="_blank" w:history="1">
              <w:r w:rsidRPr="00220DDD">
                <w:rPr>
                  <w:rFonts w:ascii="Tahoma" w:eastAsia="Times New Roman" w:hAnsi="Tahoma" w:cs="Tahoma"/>
                  <w:b/>
                  <w:bCs/>
                  <w:color w:val="0000FF"/>
                  <w:sz w:val="15"/>
                  <w:szCs w:val="15"/>
                  <w:u w:val="single"/>
                  <w:lang w:eastAsia="cs-CZ"/>
                </w:rPr>
                <w:t>galerie</w:t>
              </w:r>
            </w:hyperlink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**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006F0BB6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Ateliérová fotografie</w:t>
            </w: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br/>
              <w:t>(nutné ještě připočítat</w:t>
            </w: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br/>
            </w:r>
            <w:hyperlink r:id="rId8" w:anchor="atelier" w:history="1">
              <w:r w:rsidRPr="00220DDD">
                <w:rPr>
                  <w:rFonts w:ascii="Tahoma" w:eastAsia="Times New Roman" w:hAnsi="Tahoma" w:cs="Tahoma"/>
                  <w:b/>
                  <w:bCs/>
                  <w:color w:val="0000FF"/>
                  <w:sz w:val="15"/>
                  <w:szCs w:val="15"/>
                  <w:u w:val="single"/>
                  <w:lang w:eastAsia="cs-CZ"/>
                </w:rPr>
                <w:t>úpravu fotografie</w:t>
              </w:r>
            </w:hyperlink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)</w:t>
            </w:r>
          </w:p>
        </w:tc>
      </w:tr>
      <w:tr w:rsidR="00220DDD" w:rsidRPr="00220DDD" w14:paraId="4A374443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BB795E0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 x 13 cm*   L - 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FDB2F3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8,00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C708CB" w14:textId="2DEDFCEA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</w:t>
            </w:r>
            <w:r w:rsidR="00E414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</w:t>
            </w: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,00 Kč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A9189C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   30,- Kč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21C960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   11,- Kč</w:t>
            </w:r>
          </w:p>
        </w:tc>
      </w:tr>
      <w:tr w:rsidR="00220DDD" w:rsidRPr="00220DDD" w14:paraId="2171A85F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4296C1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10 x 15 cm* L - 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9E50D8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    8,50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2902312" w14:textId="5B3322CD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1</w:t>
            </w:r>
            <w:r w:rsidR="00E414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</w:t>
            </w: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,00 Kč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9E30A6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 30,- Kč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BD123D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 12,- Kč</w:t>
            </w:r>
          </w:p>
        </w:tc>
      </w:tr>
      <w:tr w:rsidR="00220DDD" w:rsidRPr="00220DDD" w14:paraId="096D92FA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5501CE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13 x 18 cm* L - 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3305A3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15,00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6C3B32" w14:textId="2D67ED40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</w:t>
            </w:r>
            <w:r w:rsidR="00E414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</w:t>
            </w: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,00 Kč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27C61B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40,- Kč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E7C496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20,- Kč</w:t>
            </w:r>
          </w:p>
        </w:tc>
      </w:tr>
      <w:tr w:rsidR="00220DDD" w:rsidRPr="00220DDD" w14:paraId="6BF5FE7A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AC2430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15 x 20 cm* L - 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F51517" w14:textId="13B1552A" w:rsidR="00220DDD" w:rsidRPr="00220DDD" w:rsidRDefault="00E414F1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30</w:t>
            </w:r>
            <w:r w:rsidR="00220DDD"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,00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36CA0E" w14:textId="10F39322" w:rsidR="00220DDD" w:rsidRPr="00220DDD" w:rsidRDefault="00E414F1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</w:t>
            </w:r>
            <w:r w:rsidR="00220DDD"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0,00 Kč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F2457D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45,- Kč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60B468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30,- Kč</w:t>
            </w:r>
          </w:p>
        </w:tc>
      </w:tr>
      <w:tr w:rsidR="00220DDD" w:rsidRPr="00220DDD" w14:paraId="4652292E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308288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18 x 24 cm* L - 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B0C911E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40,00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C281373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50,00 Kč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87EFDD1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50,- Kč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DC0900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50,- Kč</w:t>
            </w:r>
          </w:p>
        </w:tc>
      </w:tr>
      <w:tr w:rsidR="00220DDD" w:rsidRPr="00220DDD" w14:paraId="75C9508E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029DEE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20 x 30 cm* L - 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719398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55,00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3809C8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70,00 Kč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DC1626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70,- Kč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4A7723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70,- Kč</w:t>
            </w:r>
          </w:p>
        </w:tc>
      </w:tr>
      <w:tr w:rsidR="00220DDD" w:rsidRPr="00220DDD" w14:paraId="232C198C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24456E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30 x 40 cm* L - 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8871E3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130,00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60500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160,00 Kč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67AD4A7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160,00 Kč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3CC3B0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160,00 Kč</w:t>
            </w:r>
          </w:p>
        </w:tc>
      </w:tr>
      <w:tr w:rsidR="00220DDD" w:rsidRPr="00220DDD" w14:paraId="7B39CE27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DCC4D5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30 x 45 cm* L - 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780954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145,00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0AAF5D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180,00 Kč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F64014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180,00 Kč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050912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180,00 Kč</w:t>
            </w:r>
          </w:p>
        </w:tc>
      </w:tr>
      <w:tr w:rsidR="00220DDD" w:rsidRPr="00220DDD" w14:paraId="1F72EB64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A6AD78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30 x 90 cm* L - 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59C5CF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250,00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B0681B8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280,00 Kč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AB62C9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280,00 Kč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F98513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280,00 Kč</w:t>
            </w:r>
          </w:p>
        </w:tc>
      </w:tr>
      <w:tr w:rsidR="00220DDD" w:rsidRPr="00220DDD" w14:paraId="71ECE62F" w14:textId="77777777" w:rsidTr="00E22861">
        <w:trPr>
          <w:trHeight w:val="20"/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0EC6A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Průkazová fotografie (4 ks)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A63F7" w14:textId="129F7F2F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</w:t>
            </w:r>
            <w:r w:rsidR="00D655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50</w:t>
            </w: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,00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9E32E" w14:textId="04652306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</w:t>
            </w:r>
            <w:r w:rsidR="00D655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</w:t>
            </w: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0,00 Kč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D3D7E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.----</w:t>
            </w:r>
          </w:p>
        </w:tc>
      </w:tr>
      <w:tr w:rsidR="00220DDD" w:rsidRPr="00220DDD" w14:paraId="00F4B398" w14:textId="77777777" w:rsidTr="00E22861">
        <w:trPr>
          <w:trHeight w:val="20"/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789FE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Průkazová fotografie (6 ks)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5A4EC" w14:textId="2D6581B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</w:t>
            </w:r>
            <w:r w:rsidR="00D655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7</w:t>
            </w: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0,00 Kč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4CECC" w14:textId="45C90113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</w:t>
            </w:r>
            <w:r w:rsidR="00D655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</w:t>
            </w: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0,00 Kč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E3284" w14:textId="77777777" w:rsidR="00220DDD" w:rsidRPr="00220DDD" w:rsidRDefault="00220DDD" w:rsidP="00220D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----</w:t>
            </w:r>
          </w:p>
        </w:tc>
      </w:tr>
      <w:tr w:rsidR="00220DDD" w:rsidRPr="00220DDD" w14:paraId="110B5D1E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AE9282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cs-CZ"/>
              </w:rPr>
              <w:t>Nestandardní rozměr fotografie do 30x90 cm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373C25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příplatek 20%</w:t>
            </w:r>
          </w:p>
        </w:tc>
      </w:tr>
      <w:tr w:rsidR="00220DDD" w:rsidRPr="00220DDD" w14:paraId="71A0B8C6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BFFFD2B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Fotografie z diapozitivu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6A06072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= cena skenování + cena fotografie</w:t>
            </w:r>
          </w:p>
        </w:tc>
      </w:tr>
      <w:tr w:rsidR="00220DDD" w:rsidRPr="00220DDD" w14:paraId="3166D2C8" w14:textId="77777777" w:rsidTr="00E22861">
        <w:trPr>
          <w:tblCellSpacing w:w="7" w:type="dxa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DD6915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Fotografie z fotografie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152CDB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= cena skenování + cena fotografie</w:t>
            </w:r>
          </w:p>
        </w:tc>
      </w:tr>
      <w:tr w:rsidR="00220DDD" w:rsidRPr="00220DDD" w14:paraId="769CBE06" w14:textId="77777777" w:rsidTr="00E22861">
        <w:trPr>
          <w:tblCellSpacing w:w="7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35"/>
            <w:vAlign w:val="center"/>
            <w:hideMark/>
          </w:tcPr>
          <w:p w14:paraId="132E69C7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Vyvolání filmu procesem C-41</w:t>
            </w:r>
            <w:r w:rsidRPr="00220DD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 xml:space="preserve"> </w:t>
            </w:r>
          </w:p>
        </w:tc>
      </w:tr>
      <w:tr w:rsidR="00220DDD" w:rsidRPr="00220DDD" w14:paraId="58A4DD81" w14:textId="77777777" w:rsidTr="00E22861">
        <w:trPr>
          <w:tblCellSpacing w:w="7" w:type="dxa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2D800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- se současnou objednávkou fotografií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6087" w14:textId="386A2FBA" w:rsidR="00220DDD" w:rsidRPr="00220DDD" w:rsidRDefault="00E22861" w:rsidP="00E228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 </w:t>
            </w:r>
            <w:r w:rsidR="00220DDD" w:rsidRPr="00220DD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130,- Kč</w:t>
            </w:r>
            <w:r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_</w:t>
            </w:r>
            <w:r w:rsidR="00220DDD" w:rsidRPr="00220DD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</w:p>
        </w:tc>
      </w:tr>
      <w:tr w:rsidR="00220DDD" w:rsidRPr="00220DDD" w14:paraId="59FAD4C0" w14:textId="77777777" w:rsidTr="00E22861">
        <w:trPr>
          <w:tblCellSpacing w:w="7" w:type="dxa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27C1F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- bez současné objednávky fotografií</w:t>
            </w:r>
            <w:r w:rsidRPr="00220DDD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09E6E" w14:textId="3AF10678" w:rsidR="00220DDD" w:rsidRPr="00220DDD" w:rsidRDefault="00E22861" w:rsidP="00E228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 </w:t>
            </w:r>
            <w:r w:rsidR="00220DDD" w:rsidRPr="00220D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170,- Kč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_  </w:t>
            </w:r>
          </w:p>
        </w:tc>
      </w:tr>
      <w:tr w:rsidR="00220DDD" w:rsidRPr="00220DDD" w14:paraId="3FD4C232" w14:textId="77777777" w:rsidTr="00E22861">
        <w:trPr>
          <w:tblCellSpacing w:w="7" w:type="dxa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tbl>
            <w:tblPr>
              <w:tblW w:w="1054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64"/>
              <w:gridCol w:w="2481"/>
            </w:tblGrid>
            <w:tr w:rsidR="00220DDD" w:rsidRPr="00220DDD" w14:paraId="28E3176C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135"/>
                  <w:vAlign w:val="center"/>
                  <w:hideMark/>
                </w:tcPr>
                <w:p w14:paraId="06C0AE15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4"/>
                      <w:szCs w:val="14"/>
                      <w:lang w:eastAsia="cs-CZ"/>
                    </w:rPr>
                    <w:t>Indexprint</w:t>
                  </w:r>
                </w:p>
              </w:tc>
            </w:tr>
            <w:tr w:rsidR="00220DDD" w:rsidRPr="00220DDD" w14:paraId="2BC165A3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B066220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>z filmu při současném zhotovení fotografií - formát dle fotografií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EF41F0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>Zdarma</w:t>
                  </w:r>
                </w:p>
              </w:tc>
            </w:tr>
            <w:tr w:rsidR="00220DDD" w:rsidRPr="00220DDD" w14:paraId="614BC306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64E2B3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 xml:space="preserve">bez objednávky fotografií - formát do 10 x 15 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59C79D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>100,- Kč</w:t>
                  </w:r>
                </w:p>
              </w:tc>
            </w:tr>
            <w:tr w:rsidR="00220DDD" w:rsidRPr="00220DDD" w14:paraId="4F40AFF7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135"/>
                  <w:vAlign w:val="center"/>
                  <w:hideMark/>
                </w:tcPr>
                <w:p w14:paraId="3285BA16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cs-CZ"/>
                    </w:rPr>
                    <w:t>Obnova dat z paměťové karty</w:t>
                  </w:r>
                </w:p>
              </w:tc>
            </w:tr>
            <w:tr w:rsidR="00220DDD" w:rsidRPr="00220DDD" w14:paraId="18515579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FAB65A0" w14:textId="0BF9F009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Obnova (záchrana dat) z paměťové karty </w:t>
                  </w:r>
                  <w:r w:rsidR="00B40572" w:rsidRPr="00B40572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+</w:t>
                  </w:r>
                  <w:r w:rsidR="00B40572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 médium</w:t>
                  </w:r>
                  <w:r w:rsidR="00B40572" w:rsidRPr="00B40572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 (uložení na DVD +50,- Kč)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D66B597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450,- Kč</w:t>
                  </w:r>
                </w:p>
              </w:tc>
            </w:tr>
            <w:tr w:rsidR="00220DDD" w:rsidRPr="00220DDD" w14:paraId="20E02847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3300"/>
                  <w:vAlign w:val="center"/>
                  <w:hideMark/>
                </w:tcPr>
                <w:p w14:paraId="14587729" w14:textId="5A617783" w:rsidR="00220DDD" w:rsidRPr="00220DDD" w:rsidRDefault="00220DDD" w:rsidP="00220DD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cs-CZ"/>
                    </w:rPr>
                  </w:pPr>
                  <w:bookmarkStart w:id="2" w:name="dtp"/>
                  <w:bookmarkEnd w:id="2"/>
                  <w:r w:rsidRPr="00220DD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4"/>
                      <w:szCs w:val="14"/>
                      <w:lang w:eastAsia="cs-CZ"/>
                    </w:rPr>
                    <w:t>Grafické práce</w:t>
                  </w:r>
                  <w:r w:rsidRPr="00220DD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220DDD" w:rsidRPr="00220DDD" w14:paraId="11AF4CF6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135"/>
                  <w:vAlign w:val="center"/>
                  <w:hideMark/>
                </w:tcPr>
                <w:p w14:paraId="5275F11A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cs-CZ"/>
                    </w:rPr>
                    <w:t>Skenování</w:t>
                  </w:r>
                </w:p>
              </w:tc>
            </w:tr>
            <w:tr w:rsidR="00220DDD" w:rsidRPr="00220DDD" w14:paraId="75948CC3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96A879D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kinofilm </w:t>
                  </w: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>24 nebo 36 snímků při současné objednávce fotografií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E18ABE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>130,- Kč</w:t>
                  </w:r>
                </w:p>
              </w:tc>
            </w:tr>
            <w:tr w:rsidR="00220DDD" w:rsidRPr="00220DDD" w14:paraId="67A1FC78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E90AB3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kinofilm</w:t>
                  </w: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 xml:space="preserve"> 24 nebo 36 snímků bez objednávky fotografií 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D4C6A97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>250,- Kč</w:t>
                  </w:r>
                </w:p>
              </w:tc>
            </w:tr>
            <w:tr w:rsidR="00220DDD" w:rsidRPr="00220DDD" w14:paraId="038E20F7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135"/>
                  <w:vAlign w:val="center"/>
                  <w:hideMark/>
                </w:tcPr>
                <w:p w14:paraId="4C5F6AB9" w14:textId="77777777" w:rsidR="00220DDD" w:rsidRPr="00B60534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cs-CZ"/>
                    </w:rPr>
                  </w:pPr>
                  <w:r w:rsidRPr="00B60534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cs-CZ"/>
                    </w:rPr>
                    <w:t>Průhledné předlohy (rozstříhaný kinofilm, středoformát, velkoformát) - do formátu A4</w:t>
                  </w:r>
                </w:p>
              </w:tc>
            </w:tr>
            <w:tr w:rsidR="00220DDD" w:rsidRPr="00220DDD" w14:paraId="5DAED513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934A77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>Skenování negativů na profesionálním skeneru EPSON</w:t>
                  </w: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br/>
                    <w:t>- bez úprav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39CB3E9" w14:textId="51CF8F8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paušál 50,- Kč/zakázka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</w:r>
                  <w:r w:rsidR="00B60534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+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20,- Kč/snímek</w:t>
                  </w:r>
                </w:p>
              </w:tc>
            </w:tr>
            <w:tr w:rsidR="00220DDD" w:rsidRPr="00220DDD" w14:paraId="553298DE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731153E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Skenování diapozitivů (případně vyjmutí a vložení zpět do rámečku)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</w: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>- bez úprav</w:t>
                  </w: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br/>
                    <w:t>- s úpravou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108AF1C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paušál 50,- Kč/zakázka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20,- Kč/snímek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50,- Kč/snímek</w:t>
                  </w:r>
                </w:p>
              </w:tc>
            </w:tr>
            <w:tr w:rsidR="00220DDD" w:rsidRPr="00220DDD" w14:paraId="79A7B231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135"/>
                  <w:vAlign w:val="center"/>
                  <w:hideMark/>
                </w:tcPr>
                <w:p w14:paraId="111F525F" w14:textId="77777777" w:rsidR="00220DDD" w:rsidRPr="00B60534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cs-CZ"/>
                    </w:rPr>
                  </w:pPr>
                  <w:r w:rsidRPr="00B60534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cs-CZ"/>
                    </w:rPr>
                    <w:t>Plošné skenování neprůhledných předloh (fotografie)</w:t>
                  </w:r>
                </w:p>
              </w:tc>
            </w:tr>
            <w:tr w:rsidR="00220DDD" w:rsidRPr="00220DDD" w14:paraId="104DB033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6BFE08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- do formátu 10x15 cm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- nad formát 10x15cm do A4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- nad A4 nebo předlohy, které nelze skenovat (knihy, obrazy apod) - reprodukce ofocením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6FD590B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 50,- Kč/scan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 90,- Kč/scan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200,- Kč/snímek</w:t>
                  </w:r>
                </w:p>
              </w:tc>
            </w:tr>
            <w:tr w:rsidR="00220DDD" w:rsidRPr="00220DDD" w14:paraId="6F2C0F81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D05C80C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Uložení obrázků na DVD (podle celkové velikosti souborů)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1D839BE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99,- Kč</w:t>
                  </w:r>
                </w:p>
              </w:tc>
            </w:tr>
            <w:tr w:rsidR="00220DDD" w:rsidRPr="00220DDD" w14:paraId="0FBCFF9A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5BADC5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Ostatní grafické práce (text do fotografie, rámečky, ořezy, retuše, tónování fotografií apod.)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026133E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600,- Kč/hod.</w:t>
                  </w:r>
                </w:p>
              </w:tc>
            </w:tr>
            <w:tr w:rsidR="00220DDD" w:rsidRPr="00220DDD" w14:paraId="6CDA310F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3300"/>
                  <w:vAlign w:val="center"/>
                  <w:hideMark/>
                </w:tcPr>
                <w:p w14:paraId="60A674C2" w14:textId="3E48891C" w:rsidR="00220DDD" w:rsidRPr="00220DDD" w:rsidRDefault="00220DDD" w:rsidP="00220DD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cs-CZ"/>
                    </w:rPr>
                  </w:pPr>
                  <w:bookmarkStart w:id="3" w:name="tisk"/>
                  <w:bookmarkEnd w:id="3"/>
                  <w:r w:rsidRPr="00B60534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lang w:eastAsia="cs-CZ"/>
                    </w:rPr>
                    <w:lastRenderedPageBreak/>
                    <w:t>Velkoformátový tisk</w:t>
                  </w:r>
                  <w:r w:rsidRPr="00B60534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  <w:lang w:eastAsia="cs-CZ"/>
                    </w:rPr>
                    <w:br/>
                    <w:t xml:space="preserve">(Fotoobrazy) </w:t>
                  </w:r>
                </w:p>
              </w:tc>
            </w:tr>
            <w:tr w:rsidR="00220DDD" w:rsidRPr="00220DDD" w14:paraId="1E84F55B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135"/>
                  <w:vAlign w:val="center"/>
                  <w:hideMark/>
                </w:tcPr>
                <w:p w14:paraId="09231250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Povrch (role) - cena za materiál+tisk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135"/>
                  <w:vAlign w:val="center"/>
                  <w:hideMark/>
                </w:tcPr>
                <w:p w14:paraId="21824B06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cena/1 dm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vertAlign w:val="superscript"/>
                      <w:lang w:eastAsia="cs-CZ"/>
                    </w:rPr>
                    <w:t>2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220DDD" w:rsidRPr="00220DDD" w14:paraId="19ACB48B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DC5652B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Gloss G280 - LESK- tradiční fotografický povrch pro leské zvětšeniny (280g/m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vertAlign w:val="superscript"/>
                      <w:lang w:eastAsia="cs-CZ"/>
                    </w:rPr>
                    <w:t>2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)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8C71CE7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18,- Kč</w:t>
                  </w:r>
                </w:p>
              </w:tc>
            </w:tr>
            <w:tr w:rsidR="00220DDD" w:rsidRPr="00220DDD" w14:paraId="2A282BCF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96FE2F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Pearl P280 - POLOMAT- luxusní polomatný povrch, zvláště pro portrétní, umělecké foto (280g/m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vertAlign w:val="superscript"/>
                      <w:lang w:eastAsia="cs-CZ"/>
                    </w:rPr>
                    <w:t>2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)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8A201B3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18,- Kč</w:t>
                  </w:r>
                </w:p>
              </w:tc>
            </w:tr>
            <w:tr w:rsidR="00220DDD" w:rsidRPr="00220DDD" w14:paraId="50AEC8CA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22580BC" w14:textId="38BAF2FF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Fine </w:t>
                  </w:r>
                  <w:r w:rsidRPr="00E22861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art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C892A6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22,- Kč</w:t>
                  </w:r>
                </w:p>
              </w:tc>
            </w:tr>
            <w:tr w:rsidR="00220DDD" w:rsidRPr="00220DDD" w14:paraId="25CE64E5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59C918" w14:textId="49D7C71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Gloss Canvas 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B848424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28,- Kč</w:t>
                  </w:r>
                </w:p>
              </w:tc>
            </w:tr>
            <w:tr w:rsidR="00220DDD" w:rsidRPr="00220DDD" w14:paraId="1B0E9D5E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017CEE" w14:textId="75FD9DB6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Samolepící fólie - matná/lesklá 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622AB33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20,- Kč</w:t>
                  </w:r>
                </w:p>
              </w:tc>
            </w:tr>
            <w:tr w:rsidR="00220DDD" w:rsidRPr="00220DDD" w14:paraId="64E1BE6F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B7F0D3" w14:textId="1D983F96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Sihl metalic pearl high gloss - lesk 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9E81AE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25,- Kč</w:t>
                  </w:r>
                </w:p>
              </w:tc>
            </w:tr>
            <w:tr w:rsidR="00220DDD" w:rsidRPr="00220DDD" w14:paraId="59F2C66D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39A71" w14:textId="74CC29B1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Sihl matt photo canvas 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58AD06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36,- Kč</w:t>
                  </w:r>
                </w:p>
              </w:tc>
            </w:tr>
            <w:tr w:rsidR="00220DDD" w:rsidRPr="00220DDD" w14:paraId="7A6C834D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E135"/>
                  <w:vAlign w:val="center"/>
                  <w:hideMark/>
                </w:tcPr>
                <w:p w14:paraId="7A1E6097" w14:textId="57686116" w:rsidR="00220DDD" w:rsidRPr="00220DDD" w:rsidRDefault="00220DDD" w:rsidP="00220DD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cs-CZ"/>
                    </w:rPr>
                    <w:t>Laminování a kašírování</w:t>
                  </w:r>
                  <w:r w:rsidRPr="00220DD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220DDD" w:rsidRPr="00220DDD" w14:paraId="63B728BC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F62A51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Lesklá fólie </w:t>
                  </w:r>
                  <w:r w:rsidRPr="00220DD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cs-CZ"/>
                    </w:rPr>
                    <w:t>- High/Ultra Gloss UV 100 mic nebo imitace plátna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C23D52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12,- Kč/dm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vertAlign w:val="superscript"/>
                      <w:lang w:eastAsia="cs-CZ"/>
                    </w:rPr>
                    <w:t>2</w:t>
                  </w:r>
                </w:p>
              </w:tc>
            </w:tr>
            <w:tr w:rsidR="00220DDD" w:rsidRPr="00220DDD" w14:paraId="058871A0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A2AC1C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Matná fólie - Mat UV 75 mic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B172A7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8,- Kč/dm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vertAlign w:val="superscript"/>
                      <w:lang w:eastAsia="cs-CZ"/>
                    </w:rPr>
                    <w:t>2</w:t>
                  </w:r>
                </w:p>
              </w:tc>
            </w:tr>
            <w:tr w:rsidR="00220DDD" w:rsidRPr="00220DDD" w14:paraId="496DD1BE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7BAB77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Laminování fotografií výrazně zvyšuje jejich odolnost proti UV záření i poškození - ideální pro venkovní použití, vlhké prostory. Lesklá laminace výrazně zvyšuje sytost barev a kontrast, matná laminace naopak intenzitu barev i kontrast mírně tlumí. Velmi vhodné pro kancelářské prostory, trvalé výstavy, školy, nemocnice apod. Laminovat je možné jak samotné fotografie (i oboustranně), tak i fotografie adjustované na pevném nosiči - různé typy desek.</w:t>
                  </w:r>
                </w:p>
              </w:tc>
            </w:tr>
            <w:tr w:rsidR="00220DDD" w:rsidRPr="00220DDD" w14:paraId="60C1ABE3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51433E0" w14:textId="7A8FB4B2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Nalepení fotografie na desku GATO</w:t>
                  </w:r>
                  <w:r w:rsidR="00A525F5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R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FO</w:t>
                  </w:r>
                  <w:r w:rsidR="00A525F5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AM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 - 5mm, černá nebo bílá - i na řezu - včetně práce (vhodná do interiérů)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16E7A6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21,- Kč/dm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vertAlign w:val="superscript"/>
                      <w:lang w:eastAsia="cs-CZ"/>
                    </w:rPr>
                    <w:t>2</w:t>
                  </w:r>
                </w:p>
              </w:tc>
            </w:tr>
            <w:tr w:rsidR="00220DDD" w:rsidRPr="00220DDD" w14:paraId="054D8F94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0EC027A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Nalepení fotografie na desku FOREX - 5mm, černá nebo bílá - i na řezu - včetně práce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(vhodná pro venkovní prostředí)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27C215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21,- Kč/dm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vertAlign w:val="superscript"/>
                      <w:lang w:eastAsia="cs-CZ"/>
                    </w:rPr>
                    <w:t>2</w:t>
                  </w:r>
                </w:p>
              </w:tc>
            </w:tr>
            <w:tr w:rsidR="00220DDD" w:rsidRPr="00220DDD" w14:paraId="58CA79EC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89C7A8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Háček na zavěšení fotografie vč. připevnění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BD35EC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25,- Kč/ks   </w:t>
                  </w:r>
                </w:p>
              </w:tc>
            </w:tr>
            <w:tr w:rsidR="00220DDD" w:rsidRPr="00220DDD" w14:paraId="40DB121F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AB42EBE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Napnutí plátna na rám (rozměry rámu po 10 cm, max. 100 x 100 cm)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723153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28,- Kč/dm</w:t>
                  </w:r>
                </w:p>
              </w:tc>
            </w:tr>
            <w:tr w:rsidR="00220DDD" w:rsidRPr="00220DDD" w14:paraId="1F743D6A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53085A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Orientační ceny výpočet různých formátů naleznete v přehledné tabulce </w:t>
                  </w:r>
                  <w:hyperlink r:id="rId9" w:tgtFrame="_blank" w:history="1">
                    <w:r w:rsidRPr="00220DDD">
                      <w:rPr>
                        <w:rFonts w:ascii="Tahoma" w:eastAsia="Times New Roman" w:hAnsi="Tahoma" w:cs="Tahoma"/>
                        <w:color w:val="0000FF"/>
                        <w:sz w:val="14"/>
                        <w:szCs w:val="14"/>
                        <w:u w:val="single"/>
                        <w:lang w:eastAsia="cs-CZ"/>
                      </w:rPr>
                      <w:t>ZDE</w:t>
                    </w:r>
                  </w:hyperlink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.</w:t>
                  </w:r>
                </w:p>
              </w:tc>
            </w:tr>
            <w:tr w:rsidR="00220DDD" w:rsidRPr="00220DDD" w14:paraId="3FC91E5B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3300"/>
                  <w:vAlign w:val="center"/>
                  <w:hideMark/>
                </w:tcPr>
                <w:p w14:paraId="487EB3EB" w14:textId="23661E5A" w:rsidR="00220DDD" w:rsidRPr="00220DDD" w:rsidRDefault="00220DDD" w:rsidP="00220DD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bookmarkStart w:id="4" w:name="prepisfilmu"/>
                  <w:bookmarkStart w:id="5" w:name="razitka"/>
                  <w:bookmarkStart w:id="6" w:name="darkovepredmety"/>
                  <w:bookmarkEnd w:id="4"/>
                  <w:bookmarkEnd w:id="5"/>
                  <w:bookmarkEnd w:id="6"/>
                  <w:r w:rsidRPr="00B60534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lang w:eastAsia="cs-CZ"/>
                    </w:rPr>
                    <w:t>Dárkové předměty</w:t>
                  </w:r>
                  <w:r w:rsidRPr="00B60534">
                    <w:rPr>
                      <w:rFonts w:ascii="Tahoma" w:eastAsia="Times New Roman" w:hAnsi="Tahoma" w:cs="Tahoma"/>
                      <w:color w:val="FFFFFF"/>
                      <w:sz w:val="28"/>
                      <w:szCs w:val="28"/>
                      <w:lang w:eastAsia="cs-CZ"/>
                    </w:rPr>
                    <w:t xml:space="preserve"> </w:t>
                  </w:r>
                  <w:r w:rsidRPr="00220DD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  <w:br/>
                  </w:r>
                  <w:r w:rsidRPr="00220DDD">
                    <w:rPr>
                      <w:rFonts w:ascii="Tahoma" w:eastAsia="Times New Roman" w:hAnsi="Tahoma" w:cs="Tahoma"/>
                      <w:color w:val="FFFFFF"/>
                      <w:sz w:val="14"/>
                      <w:szCs w:val="14"/>
                      <w:lang w:eastAsia="cs-CZ"/>
                    </w:rPr>
                    <w:t xml:space="preserve">VRÁCENÍ ZBOŽÍ - dárkové předměty: Výrobek nelze vrátit v zákonem stanovené lhůtě 14 dnů – viz ust. § 53 odst. 8 písm. c) občanského zákoníku – jedná se o dodávku zboží upraveného podle přání spotřebitele nebo pro jeho osobu. Reklamace vad - prosím reklamujte při převzetí zboží nebo ve lhůtě do 14 dnů od převzetí. </w:t>
                  </w:r>
                </w:p>
              </w:tc>
            </w:tr>
            <w:tr w:rsidR="00220DDD" w:rsidRPr="00220DDD" w14:paraId="6D83C90A" w14:textId="77777777" w:rsidTr="00220DDD">
              <w:trPr>
                <w:tblCellSpacing w:w="7" w:type="dxa"/>
              </w:trPr>
              <w:tc>
                <w:tcPr>
                  <w:tcW w:w="105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  <w:hideMark/>
                </w:tcPr>
                <w:p w14:paraId="3AF89548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Kalendář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 </w:t>
                  </w:r>
                </w:p>
              </w:tc>
            </w:tr>
            <w:tr w:rsidR="00220DDD" w:rsidRPr="00220DDD" w14:paraId="7A7B09AD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3C47552" w14:textId="10F465C9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E22861">
                    <w:rPr>
                      <w:rFonts w:ascii="Times New Roman" w:eastAsia="Times New Roman" w:hAnsi="Times New Roman" w:cs="Times New Roman"/>
                      <w:noProof/>
                      <w:sz w:val="14"/>
                      <w:szCs w:val="14"/>
                      <w:lang w:eastAsia="cs-CZ"/>
                    </w:rPr>
                    <w:drawing>
                      <wp:anchor distT="0" distB="0" distL="0" distR="0" simplePos="0" relativeHeight="251656192" behindDoc="0" locked="0" layoutInCell="1" allowOverlap="0" wp14:anchorId="69A765D9" wp14:editId="728C71BD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609600" cy="952500"/>
                        <wp:effectExtent l="0" t="0" r="0" b="0"/>
                        <wp:wrapSquare wrapText="bothSides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Fotokalendář A4 </w:t>
                  </w:r>
                  <w:r w:rsidRPr="00220DDD">
                    <w:rPr>
                      <w:rFonts w:ascii="Tahoma" w:eastAsia="Times New Roman" w:hAnsi="Tahoma" w:cs="Tahoma"/>
                      <w:color w:val="0000FF"/>
                      <w:sz w:val="14"/>
                      <w:szCs w:val="14"/>
                      <w:lang w:eastAsia="cs-CZ"/>
                    </w:rPr>
                    <w:t>LASEROVÝ TISK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 - 21x30 cm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 xml:space="preserve">- nutné určit pořadí fotografií a foto na titulní stranu! 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(barevný laserový tisk, na šířku či na výšku, 170g/m2, 12+1 list, kroužková vazba, zadní karton, háček)</w:t>
                  </w:r>
                </w:p>
                <w:p w14:paraId="52D5D22F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Pro využití plochy kalendáře je vhodné mít všechny fotografie buď na šířku či na výšku.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Kalendáře lze koncipovat jako osobní dárek nebo kalendář firemní s reklamou.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ED379A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první  360,- Kč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 každý další  300,- Kč</w:t>
                  </w:r>
                </w:p>
              </w:tc>
            </w:tr>
            <w:tr w:rsidR="00220DDD" w:rsidRPr="00220DDD" w14:paraId="3AA5973B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D2F2011" w14:textId="587BE5F8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Fotokalendář A4 </w:t>
                  </w:r>
                  <w:r w:rsidRPr="00220DDD">
                    <w:rPr>
                      <w:rFonts w:ascii="Tahoma" w:eastAsia="Times New Roman" w:hAnsi="Tahoma" w:cs="Tahoma"/>
                      <w:color w:val="0000FF"/>
                      <w:sz w:val="14"/>
                      <w:szCs w:val="14"/>
                      <w:lang w:eastAsia="cs-CZ"/>
                    </w:rPr>
                    <w:t>FOTO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 20x30 cm (luxusní provedení, klasické fotografie)</w:t>
                  </w:r>
                  <w:r w:rsidRPr="00E22861">
                    <w:rPr>
                      <w:rFonts w:ascii="Times New Roman" w:eastAsia="Times New Roman" w:hAnsi="Times New Roman" w:cs="Times New Roman"/>
                      <w:noProof/>
                      <w:sz w:val="14"/>
                      <w:szCs w:val="14"/>
                      <w:lang w:eastAsia="cs-CZ"/>
                    </w:rPr>
                    <w:drawing>
                      <wp:anchor distT="0" distB="0" distL="0" distR="0" simplePos="0" relativeHeight="251657216" behindDoc="0" locked="0" layoutInCell="1" allowOverlap="0" wp14:anchorId="55FB28EC" wp14:editId="3308178A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609600" cy="952500"/>
                        <wp:effectExtent l="0" t="0" r="0" b="0"/>
                        <wp:wrapSquare wrapText="bothSides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3EE0D81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- nutné určit pořadí fotografií a foto na titulní stranu! 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(barevné fotografie, na šířku či na výšku, 12+1 list, kroužková vazba, háček)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E890C32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první 540,- Kč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každý další 490,- Kč</w:t>
                  </w:r>
                </w:p>
              </w:tc>
            </w:tr>
            <w:tr w:rsidR="00220DDD" w:rsidRPr="00220DDD" w14:paraId="54687CB1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DA78DB1" w14:textId="056C6D56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E22861">
                    <w:rPr>
                      <w:rFonts w:ascii="Times New Roman" w:eastAsia="Times New Roman" w:hAnsi="Times New Roman" w:cs="Times New Roman"/>
                      <w:noProof/>
                      <w:sz w:val="14"/>
                      <w:szCs w:val="14"/>
                      <w:lang w:eastAsia="cs-CZ"/>
                    </w:rPr>
                    <w:drawing>
                      <wp:anchor distT="0" distB="0" distL="0" distR="0" simplePos="0" relativeHeight="251658240" behindDoc="0" locked="0" layoutInCell="1" allowOverlap="0" wp14:anchorId="1F5DBF93" wp14:editId="7606FEDD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609600" cy="952500"/>
                        <wp:effectExtent l="0" t="0" r="0" b="0"/>
                        <wp:wrapSquare wrapText="bothSides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Fotokalendář A3 LASEROVÝ TISK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(barevný laser, na šírku či na výšku, 170g/m2, 12+1 list, kroužková vazba, háček)</w:t>
                  </w:r>
                </w:p>
                <w:p w14:paraId="1FF3C8A6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Pro využití plochy kalendáře je vhodné mít všechny fotografie buď na šířku či na výšku.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 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6539D5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první  550,- Kč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každý další  400,- Kč</w:t>
                  </w:r>
                </w:p>
              </w:tc>
            </w:tr>
            <w:tr w:rsidR="00220DDD" w:rsidRPr="00220DDD" w14:paraId="5B14DAC2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8463BF" w14:textId="188BC9C8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E22861">
                    <w:rPr>
                      <w:rFonts w:ascii="Times New Roman" w:eastAsia="Times New Roman" w:hAnsi="Times New Roman" w:cs="Times New Roman"/>
                      <w:noProof/>
                      <w:sz w:val="14"/>
                      <w:szCs w:val="14"/>
                      <w:lang w:eastAsia="cs-CZ"/>
                    </w:rPr>
                    <w:drawing>
                      <wp:anchor distT="0" distB="0" distL="0" distR="0" simplePos="0" relativeHeight="251659264" behindDoc="0" locked="0" layoutInCell="1" allowOverlap="0" wp14:anchorId="6A8B3C12" wp14:editId="6854CEBB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609600" cy="952500"/>
                        <wp:effectExtent l="0" t="0" r="0" b="0"/>
                        <wp:wrapSquare wrapText="bothSides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Fotokalendář A3 FOTO (30x40 nebo 30x45 cm)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(barevné fotografie, na šírku či na výšku, 170g/m2, 12+1 list, kroužková vazba, háček)</w:t>
                  </w:r>
                </w:p>
                <w:p w14:paraId="3CF3813C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Pro využití plochy kalendáře je vhodné mít všechny fotografie buď na šířku či na výšku.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Je nutné počítat s bílým okrajem min. 5 mm na všech stranách.</w:t>
                  </w:r>
                </w:p>
                <w:p w14:paraId="64B1B562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  <w:t> 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0886199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první  1390,- Kč</w:t>
                  </w: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br/>
                    <w:t>každý další  1100,- Kč</w:t>
                  </w:r>
                </w:p>
              </w:tc>
            </w:tr>
            <w:tr w:rsidR="00220DDD" w:rsidRPr="00220DDD" w14:paraId="145080F9" w14:textId="77777777" w:rsidTr="00220DDD">
              <w:trPr>
                <w:tblCellSpacing w:w="7" w:type="dxa"/>
              </w:trPr>
              <w:tc>
                <w:tcPr>
                  <w:tcW w:w="8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A193CD0" w14:textId="77777777" w:rsidR="00220DDD" w:rsidRPr="00220DDD" w:rsidRDefault="00220DDD" w:rsidP="00220DDD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>Fotokalendáře větší než A3 do rozměru A1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3EC676" w14:textId="77777777" w:rsidR="00220DDD" w:rsidRPr="00220DDD" w:rsidRDefault="00220DDD" w:rsidP="00220DDD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</w:pPr>
                  <w:r w:rsidRPr="00220DDD">
                    <w:rPr>
                      <w:rFonts w:ascii="Tahoma" w:eastAsia="Times New Roman" w:hAnsi="Tahoma" w:cs="Tahoma"/>
                      <w:sz w:val="14"/>
                      <w:szCs w:val="14"/>
                      <w:lang w:eastAsia="cs-CZ"/>
                    </w:rPr>
                    <w:t xml:space="preserve">Viz </w:t>
                  </w:r>
                  <w:hyperlink r:id="rId11" w:anchor="tisk" w:history="1">
                    <w:r w:rsidRPr="00220DDD">
                      <w:rPr>
                        <w:rFonts w:ascii="Tahoma" w:eastAsia="Times New Roman" w:hAnsi="Tahoma" w:cs="Tahoma"/>
                        <w:color w:val="0000FF"/>
                        <w:sz w:val="14"/>
                        <w:szCs w:val="14"/>
                        <w:u w:val="single"/>
                        <w:lang w:eastAsia="cs-CZ"/>
                      </w:rPr>
                      <w:t>velkoformátový tisk</w:t>
                    </w:r>
                  </w:hyperlink>
                </w:p>
              </w:tc>
            </w:tr>
          </w:tbl>
          <w:p w14:paraId="78A728CA" w14:textId="77777777" w:rsidR="00220DDD" w:rsidRPr="00220DDD" w:rsidRDefault="00220DDD" w:rsidP="00220DD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</w:tbl>
    <w:p w14:paraId="280457FC" w14:textId="77777777" w:rsidR="00490F00" w:rsidRDefault="00490F00" w:rsidP="00220DDD">
      <w:pPr>
        <w:spacing w:after="0"/>
      </w:pPr>
    </w:p>
    <w:sectPr w:rsidR="00490F00" w:rsidSect="00220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3582F"/>
    <w:multiLevelType w:val="multilevel"/>
    <w:tmpl w:val="168C7C4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isLgl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pStyle w:val="Nadpis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10320479">
    <w:abstractNumId w:val="0"/>
  </w:num>
  <w:num w:numId="2" w16cid:durableId="600719797">
    <w:abstractNumId w:val="0"/>
  </w:num>
  <w:num w:numId="3" w16cid:durableId="1969389131">
    <w:abstractNumId w:val="0"/>
  </w:num>
  <w:num w:numId="4" w16cid:durableId="94345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DD"/>
    <w:rsid w:val="00220DDD"/>
    <w:rsid w:val="00490F00"/>
    <w:rsid w:val="00690DE7"/>
    <w:rsid w:val="00A525F5"/>
    <w:rsid w:val="00B40572"/>
    <w:rsid w:val="00B60534"/>
    <w:rsid w:val="00CE17AF"/>
    <w:rsid w:val="00D65521"/>
    <w:rsid w:val="00E22861"/>
    <w:rsid w:val="00E414F1"/>
    <w:rsid w:val="00F442F3"/>
    <w:rsid w:val="00F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5BC7"/>
  <w15:docId w15:val="{764C3DB3-A1A7-483D-8A6F-DB68E28D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7AF"/>
    <w:pPr>
      <w:spacing w:after="120" w:line="240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E17AF"/>
    <w:pPr>
      <w:keepNext/>
      <w:keepLines/>
      <w:pageBreakBefore/>
      <w:numPr>
        <w:numId w:val="4"/>
      </w:numPr>
      <w:shd w:val="clear" w:color="auto" w:fill="0D0D0D" w:themeFill="text1" w:themeFillTint="F2"/>
      <w:spacing w:after="240"/>
      <w:outlineLvl w:val="0"/>
    </w:pPr>
    <w:rPr>
      <w:rFonts w:ascii="Tahoma" w:eastAsiaTheme="majorEastAsia" w:hAnsi="Tahoma" w:cstheme="majorBidi"/>
      <w:b/>
      <w:bCs/>
      <w:caps/>
      <w:color w:val="FFFF00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17AF"/>
    <w:pPr>
      <w:keepNext/>
      <w:keepLines/>
      <w:numPr>
        <w:ilvl w:val="1"/>
        <w:numId w:val="4"/>
      </w:numPr>
      <w:shd w:val="clear" w:color="auto" w:fill="808080" w:themeFill="background1" w:themeFillShade="80"/>
      <w:spacing w:before="120"/>
      <w:outlineLvl w:val="1"/>
    </w:pPr>
    <w:rPr>
      <w:rFonts w:ascii="Tahoma" w:eastAsiaTheme="majorEastAsia" w:hAnsi="Tahoma" w:cs="Tahoma"/>
      <w:b/>
      <w:bCs/>
      <w:color w:val="FFFF00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17AF"/>
    <w:pPr>
      <w:keepNext/>
      <w:keepLines/>
      <w:numPr>
        <w:ilvl w:val="2"/>
        <w:numId w:val="4"/>
      </w:numPr>
      <w:spacing w:before="200"/>
      <w:outlineLvl w:val="2"/>
    </w:pPr>
    <w:rPr>
      <w:rFonts w:ascii="Tahoma" w:eastAsiaTheme="majorEastAsia" w:hAnsi="Tahoma" w:cstheme="majorBidi"/>
      <w:b/>
      <w:bCs/>
      <w:noProof/>
      <w:color w:val="0E36B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17AF"/>
    <w:pPr>
      <w:keepNext/>
      <w:keepLines/>
      <w:spacing w:before="120"/>
      <w:outlineLvl w:val="3"/>
    </w:pPr>
    <w:rPr>
      <w:rFonts w:eastAsiaTheme="majorEastAsia" w:cstheme="majorBidi"/>
      <w:b/>
      <w:bCs/>
      <w:iCs/>
      <w:color w:val="0E36B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17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17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CE17AF"/>
  </w:style>
  <w:style w:type="paragraph" w:styleId="Bezmezer">
    <w:name w:val="No Spacing"/>
    <w:link w:val="BezmezerChar"/>
    <w:uiPriority w:val="1"/>
    <w:qFormat/>
    <w:rsid w:val="00CE17A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E17AF"/>
    <w:rPr>
      <w:rFonts w:eastAsiaTheme="minorEastAsia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CE17AF"/>
    <w:rPr>
      <w:b/>
      <w:bCs/>
      <w:color w:val="FFFFFF" w:themeColor="background1"/>
      <w:shd w:val="clear" w:color="auto" w:fill="000000" w:themeFill="text1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CE17AF"/>
    <w:rPr>
      <w:b/>
      <w:bCs/>
      <w:color w:val="FFFFFF" w:themeColor="background1"/>
      <w:sz w:val="20"/>
      <w:lang w:eastAsia="cs-CZ"/>
    </w:rPr>
  </w:style>
  <w:style w:type="paragraph" w:customStyle="1" w:styleId="ervenslo">
    <w:name w:val="Červené číslo"/>
    <w:basedOn w:val="Normln"/>
    <w:link w:val="ervensloChar"/>
    <w:qFormat/>
    <w:rsid w:val="00CE17AF"/>
    <w:rPr>
      <w:color w:val="FF0000"/>
      <w:sz w:val="24"/>
      <w:szCs w:val="28"/>
      <w:lang w:eastAsia="cs-CZ"/>
    </w:rPr>
  </w:style>
  <w:style w:type="character" w:customStyle="1" w:styleId="ervensloChar">
    <w:name w:val="Červené číslo Char"/>
    <w:basedOn w:val="Standardnpsmoodstavce"/>
    <w:link w:val="ervenslo"/>
    <w:rsid w:val="00CE17AF"/>
    <w:rPr>
      <w:color w:val="FF0000"/>
      <w:sz w:val="24"/>
      <w:szCs w:val="28"/>
      <w:lang w:eastAsia="cs-CZ"/>
    </w:rPr>
  </w:style>
  <w:style w:type="character" w:customStyle="1" w:styleId="highlight">
    <w:name w:val="highlight"/>
    <w:basedOn w:val="Standardnpsmoodstavce"/>
    <w:rsid w:val="00CE17AF"/>
  </w:style>
  <w:style w:type="character" w:styleId="Hypertextovodkaz">
    <w:name w:val="Hyperlink"/>
    <w:basedOn w:val="Standardnpsmoodstavce"/>
    <w:uiPriority w:val="99"/>
    <w:unhideWhenUsed/>
    <w:rsid w:val="00CE17AF"/>
    <w:rPr>
      <w:color w:val="0563C1" w:themeColor="hyperlink"/>
      <w:u w:val="single"/>
    </w:rPr>
  </w:style>
  <w:style w:type="paragraph" w:customStyle="1" w:styleId="Klvesa">
    <w:name w:val="Klávesa"/>
    <w:basedOn w:val="Normln"/>
    <w:link w:val="KlvesaChar"/>
    <w:qFormat/>
    <w:rsid w:val="00CE17A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00000" w:themeFill="text1"/>
    </w:pPr>
    <w:rPr>
      <w:b/>
      <w:color w:val="FFFFFF" w:themeColor="background1"/>
      <w:bdr w:val="single" w:sz="4" w:space="0" w:color="auto"/>
      <w:shd w:val="clear" w:color="auto" w:fill="000000" w:themeFill="text1"/>
    </w:rPr>
  </w:style>
  <w:style w:type="character" w:customStyle="1" w:styleId="KlvesaChar">
    <w:name w:val="Klávesa Char"/>
    <w:basedOn w:val="Standardnpsmoodstavce"/>
    <w:link w:val="Klvesa"/>
    <w:rsid w:val="00CE17AF"/>
    <w:rPr>
      <w:b/>
      <w:color w:val="FFFFFF" w:themeColor="background1"/>
      <w:sz w:val="20"/>
      <w:bdr w:val="single" w:sz="4" w:space="0" w:color="auto"/>
      <w:shd w:val="clear" w:color="auto" w:fill="000000" w:themeFill="text1"/>
    </w:rPr>
  </w:style>
  <w:style w:type="character" w:customStyle="1" w:styleId="markedcontent">
    <w:name w:val="markedcontent"/>
    <w:basedOn w:val="Standardnpsmoodstavce"/>
    <w:rsid w:val="00CE17AF"/>
  </w:style>
  <w:style w:type="table" w:styleId="Mkatabulky">
    <w:name w:val="Table Grid"/>
    <w:basedOn w:val="Normlntabulka"/>
    <w:uiPriority w:val="59"/>
    <w:rsid w:val="00CE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E17AF"/>
    <w:rPr>
      <w:rFonts w:ascii="Tahoma" w:eastAsiaTheme="majorEastAsia" w:hAnsi="Tahoma" w:cstheme="majorBidi"/>
      <w:b/>
      <w:bCs/>
      <w:caps/>
      <w:color w:val="FFFF00"/>
      <w:sz w:val="40"/>
      <w:szCs w:val="28"/>
      <w:shd w:val="clear" w:color="auto" w:fill="0D0D0D" w:themeFill="text1" w:themeFillTint="F2"/>
    </w:rPr>
  </w:style>
  <w:style w:type="character" w:customStyle="1" w:styleId="Nadpis2Char">
    <w:name w:val="Nadpis 2 Char"/>
    <w:basedOn w:val="Standardnpsmoodstavce"/>
    <w:link w:val="Nadpis2"/>
    <w:uiPriority w:val="9"/>
    <w:rsid w:val="00CE17AF"/>
    <w:rPr>
      <w:rFonts w:ascii="Tahoma" w:eastAsiaTheme="majorEastAsia" w:hAnsi="Tahoma" w:cs="Tahoma"/>
      <w:b/>
      <w:bCs/>
      <w:color w:val="FFFF00"/>
      <w:sz w:val="26"/>
      <w:szCs w:val="26"/>
      <w:shd w:val="clear" w:color="auto" w:fill="808080" w:themeFill="background1" w:themeFillShade="8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17AF"/>
    <w:rPr>
      <w:rFonts w:ascii="Tahoma" w:eastAsiaTheme="majorEastAsia" w:hAnsi="Tahoma" w:cstheme="majorBidi"/>
      <w:b/>
      <w:bCs/>
      <w:noProof/>
      <w:color w:val="0E36B6"/>
      <w:sz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E17AF"/>
    <w:rPr>
      <w:rFonts w:eastAsiaTheme="majorEastAsia" w:cstheme="majorBidi"/>
      <w:b/>
      <w:bCs/>
      <w:iCs/>
      <w:color w:val="0E36B6"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E17AF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17A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CE17AF"/>
    <w:pPr>
      <w:ind w:left="357" w:hanging="357"/>
      <w:outlineLvl w:val="9"/>
    </w:pPr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E17A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17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evyeenzmnka">
    <w:name w:val="Unresolved Mention"/>
    <w:basedOn w:val="Standardnpsmoodstavce"/>
    <w:uiPriority w:val="99"/>
    <w:semiHidden/>
    <w:unhideWhenUsed/>
    <w:rsid w:val="00CE17A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E17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E17AF"/>
    <w:pPr>
      <w:spacing w:before="240"/>
      <w:jc w:val="left"/>
    </w:pPr>
    <w:rPr>
      <w:b/>
      <w:bCs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E17AF"/>
    <w:pPr>
      <w:spacing w:before="120" w:after="0"/>
      <w:ind w:left="200"/>
      <w:jc w:val="left"/>
    </w:pPr>
    <w:rPr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CE17AF"/>
    <w:pPr>
      <w:spacing w:after="0"/>
      <w:ind w:left="400"/>
      <w:jc w:val="left"/>
    </w:pPr>
    <w:rPr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CE17AF"/>
    <w:pPr>
      <w:spacing w:after="0"/>
      <w:ind w:left="600"/>
      <w:jc w:val="left"/>
    </w:pPr>
    <w:rPr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CE17AF"/>
    <w:pPr>
      <w:spacing w:after="0"/>
      <w:ind w:left="800"/>
      <w:jc w:val="left"/>
    </w:pPr>
    <w:rPr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CE17AF"/>
    <w:pPr>
      <w:spacing w:after="0"/>
      <w:ind w:left="1000"/>
      <w:jc w:val="left"/>
    </w:pPr>
    <w:rPr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CE17AF"/>
    <w:pPr>
      <w:spacing w:after="0"/>
      <w:ind w:left="1200"/>
      <w:jc w:val="left"/>
    </w:pPr>
    <w:rPr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CE17AF"/>
    <w:pPr>
      <w:spacing w:after="0"/>
      <w:ind w:left="1400"/>
      <w:jc w:val="left"/>
    </w:pPr>
    <w:rPr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CE17AF"/>
    <w:pPr>
      <w:spacing w:after="0"/>
      <w:ind w:left="1600"/>
      <w:jc w:val="left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E17AF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CE17A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E17A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Rozbalnabdka">
    <w:name w:val="Rozbal nabídka"/>
    <w:basedOn w:val="Normln"/>
    <w:next w:val="Normln"/>
    <w:link w:val="RozbalnabdkaChar"/>
    <w:autoRedefine/>
    <w:qFormat/>
    <w:rsid w:val="00CE17AF"/>
    <w:pPr>
      <w:keepNext/>
      <w:shd w:val="clear" w:color="auto" w:fill="000000" w:themeFill="text1"/>
      <w:outlineLvl w:val="3"/>
    </w:pPr>
    <w:rPr>
      <w:b/>
      <w:bCs/>
      <w:position w:val="10"/>
      <w:lang w:eastAsia="cs-CZ"/>
    </w:rPr>
  </w:style>
  <w:style w:type="character" w:customStyle="1" w:styleId="RozbalnabdkaChar">
    <w:name w:val="Rozbal nabídka Char"/>
    <w:basedOn w:val="Standardnpsmoodstavce"/>
    <w:link w:val="Rozbalnabdka"/>
    <w:rsid w:val="00CE17AF"/>
    <w:rPr>
      <w:b/>
      <w:bCs/>
      <w:position w:val="10"/>
      <w:sz w:val="20"/>
      <w:shd w:val="clear" w:color="auto" w:fill="000000" w:themeFill="text1"/>
      <w:lang w:eastAsia="cs-CZ"/>
    </w:rPr>
  </w:style>
  <w:style w:type="character" w:styleId="Siln">
    <w:name w:val="Strong"/>
    <w:basedOn w:val="Standardnpsmoodstavce"/>
    <w:uiPriority w:val="22"/>
    <w:qFormat/>
    <w:rsid w:val="00CE17A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E17A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7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7AF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CE17AF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  <w:rPr>
      <w:b/>
      <w:bCs/>
      <w:i/>
      <w:color w:val="FF0000"/>
      <w:sz w:val="18"/>
      <w:szCs w:val="18"/>
    </w:rPr>
  </w:style>
  <w:style w:type="paragraph" w:customStyle="1" w:styleId="Tom">
    <w:name w:val="Tomáš"/>
    <w:basedOn w:val="Normln"/>
    <w:rsid w:val="00CE17AF"/>
  </w:style>
  <w:style w:type="paragraph" w:customStyle="1" w:styleId="Tunbezmezery">
    <w:name w:val="Tučné bez mezery"/>
    <w:basedOn w:val="Normln"/>
    <w:link w:val="TunbezmezeryChar"/>
    <w:qFormat/>
    <w:rsid w:val="00CE17AF"/>
    <w:pPr>
      <w:spacing w:after="0"/>
    </w:pPr>
    <w:rPr>
      <w:b/>
      <w:bCs/>
      <w:lang w:eastAsia="cs-CZ"/>
    </w:rPr>
  </w:style>
  <w:style w:type="character" w:customStyle="1" w:styleId="TunbezmezeryChar">
    <w:name w:val="Tučné bez mezery Char"/>
    <w:basedOn w:val="Standardnpsmoodstavce"/>
    <w:link w:val="Tunbezmezery"/>
    <w:rsid w:val="00CE17AF"/>
    <w:rPr>
      <w:b/>
      <w:bCs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17A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E17AF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CE17A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E17AF"/>
    <w:rPr>
      <w:sz w:val="20"/>
    </w:rPr>
  </w:style>
  <w:style w:type="character" w:styleId="Zdraznnjemn">
    <w:name w:val="Subtle Emphasis"/>
    <w:basedOn w:val="Standardnpsmoodstavce"/>
    <w:uiPriority w:val="19"/>
    <w:qFormat/>
    <w:rsid w:val="00CE17A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makofoto\ceniky\cenikfoto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makofoto\Foto\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makofoto\Foto\index.html" TargetMode="External"/><Relationship Id="rId11" Type="http://schemas.openxmlformats.org/officeDocument/2006/relationships/hyperlink" Target="file:///F:\makofoto\ceniky\cenikfoto.htm" TargetMode="External"/><Relationship Id="rId5" Type="http://schemas.openxmlformats.org/officeDocument/2006/relationships/hyperlink" Target="mailto:minilab%20-%20foto@mako.cz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file:///F:\makofoto\ceniky\Tabulka%20adjustace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Kortus</dc:creator>
  <cp:keywords/>
  <dc:description/>
  <cp:lastModifiedBy>Jaroslav Kortus</cp:lastModifiedBy>
  <cp:revision>4</cp:revision>
  <dcterms:created xsi:type="dcterms:W3CDTF">2022-10-26T17:11:00Z</dcterms:created>
  <dcterms:modified xsi:type="dcterms:W3CDTF">2022-10-27T07:34:00Z</dcterms:modified>
</cp:coreProperties>
</file>